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4AA" w:rsidRDefault="006514AA" w:rsidP="006514AA">
      <w:pPr>
        <w:spacing w:before="100" w:beforeAutospacing="1" w:after="100" w:afterAutospacing="1"/>
        <w:jc w:val="center"/>
      </w:pPr>
      <w:r>
        <w:rPr>
          <w:sz w:val="28"/>
          <w:szCs w:val="28"/>
          <w:lang w:val="en-US"/>
        </w:rPr>
        <w:t xml:space="preserve">TWENTY NINTH SUNDAY </w:t>
      </w:r>
      <w:r>
        <w:rPr>
          <w:sz w:val="28"/>
          <w:szCs w:val="28"/>
          <w:lang w:val="en-US"/>
        </w:rPr>
        <w:br/>
        <w:t>YEAR C</w:t>
      </w:r>
    </w:p>
    <w:p w:rsidR="006514AA" w:rsidRDefault="006514AA" w:rsidP="006514AA">
      <w:pPr>
        <w:spacing w:before="100" w:beforeAutospacing="1" w:after="100" w:afterAutospacing="1"/>
      </w:pPr>
      <w:r>
        <w:rPr>
          <w:sz w:val="28"/>
          <w:szCs w:val="28"/>
          <w:lang w:val="en-US"/>
        </w:rPr>
        <w:t> </w:t>
      </w:r>
    </w:p>
    <w:p w:rsidR="006514AA" w:rsidRDefault="006514AA" w:rsidP="006514AA">
      <w:pPr>
        <w:spacing w:before="100" w:beforeAutospacing="1" w:after="100" w:afterAutospacing="1"/>
      </w:pPr>
      <w:r>
        <w:rPr>
          <w:sz w:val="28"/>
          <w:szCs w:val="28"/>
          <w:lang w:val="en-US"/>
        </w:rPr>
        <w:t>At risk</w:t>
      </w:r>
      <w:r w:rsidR="00757E28">
        <w:rPr>
          <w:sz w:val="28"/>
          <w:szCs w:val="28"/>
          <w:lang w:val="en-US"/>
        </w:rPr>
        <w:t xml:space="preserve"> of giving you a history lesson, </w:t>
      </w:r>
      <w:bookmarkStart w:id="0" w:name="_GoBack"/>
      <w:bookmarkEnd w:id="0"/>
      <w:r>
        <w:rPr>
          <w:sz w:val="28"/>
          <w:szCs w:val="28"/>
          <w:lang w:val="en-US"/>
        </w:rPr>
        <w:t xml:space="preserve">I want to share a few facts with you about the Syrian city, </w:t>
      </w:r>
      <w:proofErr w:type="spellStart"/>
      <w:r>
        <w:rPr>
          <w:sz w:val="28"/>
          <w:szCs w:val="28"/>
          <w:lang w:val="en-US"/>
        </w:rPr>
        <w:t>Alepo</w:t>
      </w:r>
      <w:proofErr w:type="spellEnd"/>
      <w:r>
        <w:rPr>
          <w:sz w:val="28"/>
          <w:szCs w:val="28"/>
          <w:lang w:val="en-US"/>
        </w:rPr>
        <w:t xml:space="preserve">, which we hear so much about these days. Surely we all know that </w:t>
      </w:r>
      <w:proofErr w:type="spellStart"/>
      <w:r>
        <w:rPr>
          <w:sz w:val="28"/>
          <w:szCs w:val="28"/>
          <w:lang w:val="en-US"/>
        </w:rPr>
        <w:t>Alepo</w:t>
      </w:r>
      <w:proofErr w:type="spellEnd"/>
      <w:r>
        <w:rPr>
          <w:sz w:val="28"/>
          <w:szCs w:val="28"/>
          <w:lang w:val="en-US"/>
        </w:rPr>
        <w:t xml:space="preserve"> is or perhaps was the stronghold for those opposing the regime of Syria’s President Assad. In recent weeks it has been bombarded from the air and has become a source of deep tension between the West and Russia. It is said that if an intervention is not made on behalf of </w:t>
      </w:r>
      <w:proofErr w:type="spellStart"/>
      <w:r>
        <w:rPr>
          <w:sz w:val="28"/>
          <w:szCs w:val="28"/>
          <w:lang w:val="en-US"/>
        </w:rPr>
        <w:t>Alep</w:t>
      </w:r>
      <w:r w:rsidR="00E65510">
        <w:rPr>
          <w:sz w:val="28"/>
          <w:szCs w:val="28"/>
          <w:lang w:val="en-US"/>
        </w:rPr>
        <w:t>o</w:t>
      </w:r>
      <w:proofErr w:type="spellEnd"/>
      <w:r>
        <w:rPr>
          <w:sz w:val="28"/>
          <w:szCs w:val="28"/>
          <w:lang w:val="en-US"/>
        </w:rPr>
        <w:t xml:space="preserve"> it will be razed to the ground by Christmas.</w:t>
      </w:r>
    </w:p>
    <w:p w:rsidR="006514AA" w:rsidRDefault="006514AA" w:rsidP="006514AA">
      <w:pPr>
        <w:spacing w:before="100" w:beforeAutospacing="1" w:after="100" w:afterAutospacing="1"/>
      </w:pPr>
      <w:r>
        <w:rPr>
          <w:sz w:val="28"/>
          <w:szCs w:val="28"/>
          <w:lang w:val="en-US"/>
        </w:rPr>
        <w:t xml:space="preserve">What is perhaps not so well known by us is that </w:t>
      </w:r>
      <w:proofErr w:type="spellStart"/>
      <w:r>
        <w:rPr>
          <w:sz w:val="28"/>
          <w:szCs w:val="28"/>
          <w:lang w:val="en-US"/>
        </w:rPr>
        <w:t>Alepo</w:t>
      </w:r>
      <w:proofErr w:type="spellEnd"/>
      <w:r>
        <w:rPr>
          <w:sz w:val="28"/>
          <w:szCs w:val="28"/>
          <w:lang w:val="en-US"/>
        </w:rPr>
        <w:t xml:space="preserve"> is also a stronghold of Christianity in Syria and the Model East. The Christian population of 10% in the Middle East have an enclave there.</w:t>
      </w:r>
    </w:p>
    <w:p w:rsidR="006514AA" w:rsidRDefault="006514AA" w:rsidP="006514AA">
      <w:pPr>
        <w:spacing w:before="100" w:beforeAutospacing="1" w:after="100" w:afterAutospacing="1"/>
      </w:pPr>
      <w:r>
        <w:rPr>
          <w:sz w:val="28"/>
          <w:szCs w:val="28"/>
          <w:lang w:val="en-US"/>
        </w:rPr>
        <w:t>In these days of intense bombing it is our Christian brothers and sisters who are suffering and dying.</w:t>
      </w:r>
    </w:p>
    <w:p w:rsidR="006514AA" w:rsidRDefault="006514AA" w:rsidP="006514AA">
      <w:pPr>
        <w:spacing w:before="100" w:beforeAutospacing="1" w:after="100" w:afterAutospacing="1"/>
      </w:pPr>
      <w:r>
        <w:rPr>
          <w:sz w:val="28"/>
          <w:szCs w:val="28"/>
          <w:lang w:val="en-US"/>
        </w:rPr>
        <w:t>These Christian have suffered much down through the ages, they have known both proselytizing and persecution and they have remained faithful. In the midst of all that is happening they still remain faithful, for their hearts and their voices raised in p</w:t>
      </w:r>
      <w:r w:rsidR="00E65510">
        <w:rPr>
          <w:sz w:val="28"/>
          <w:szCs w:val="28"/>
          <w:lang w:val="en-US"/>
        </w:rPr>
        <w:t xml:space="preserve">rayer every day seeking an end </w:t>
      </w:r>
      <w:r>
        <w:rPr>
          <w:sz w:val="28"/>
          <w:szCs w:val="28"/>
          <w:lang w:val="en-US"/>
        </w:rPr>
        <w:t>to their unspeakable agonies.</w:t>
      </w:r>
    </w:p>
    <w:p w:rsidR="006514AA" w:rsidRDefault="006514AA" w:rsidP="006514AA">
      <w:pPr>
        <w:spacing w:before="100" w:beforeAutospacing="1" w:after="100" w:afterAutospacing="1"/>
      </w:pPr>
      <w:r>
        <w:rPr>
          <w:sz w:val="28"/>
          <w:szCs w:val="28"/>
          <w:lang w:val="en-US"/>
        </w:rPr>
        <w:t>In spite of the bullets and the bombs they know about the need to pray continually and never loose heart.  Perhaps the governments of the West will not heed their prayers but the just judge will and their needs will not be left unattended.</w:t>
      </w:r>
    </w:p>
    <w:p w:rsidR="006514AA" w:rsidRDefault="006514AA" w:rsidP="006514AA">
      <w:pPr>
        <w:spacing w:before="100" w:beforeAutospacing="1" w:after="100" w:afterAutospacing="1"/>
      </w:pPr>
      <w:r>
        <w:rPr>
          <w:sz w:val="28"/>
          <w:szCs w:val="28"/>
          <w:lang w:val="en-US"/>
        </w:rPr>
        <w:t>These Christians are a model of faith to us. Our troubles though they can see</w:t>
      </w:r>
      <w:r w:rsidR="00E65510">
        <w:rPr>
          <w:sz w:val="28"/>
          <w:szCs w:val="28"/>
          <w:lang w:val="en-US"/>
        </w:rPr>
        <w:t>m unbearable are as nothing to </w:t>
      </w:r>
      <w:r>
        <w:rPr>
          <w:sz w:val="28"/>
          <w:szCs w:val="28"/>
          <w:lang w:val="en-US"/>
        </w:rPr>
        <w:t>theirs. In the trials</w:t>
      </w:r>
      <w:r w:rsidR="00E65510">
        <w:rPr>
          <w:sz w:val="28"/>
          <w:szCs w:val="28"/>
          <w:lang w:val="en-US"/>
        </w:rPr>
        <w:t xml:space="preserve"> and tribulations of our</w:t>
      </w:r>
      <w:r>
        <w:rPr>
          <w:sz w:val="28"/>
          <w:szCs w:val="28"/>
          <w:lang w:val="en-US"/>
        </w:rPr>
        <w:t xml:space="preserve"> lives it is possible, desirable and indeed necessary to recognize the need to pray continually and not lose heart. As Jesus tells us God will</w:t>
      </w:r>
      <w:r w:rsidR="00E65510">
        <w:rPr>
          <w:sz w:val="28"/>
          <w:szCs w:val="28"/>
          <w:lang w:val="en-US"/>
        </w:rPr>
        <w:t xml:space="preserve"> see</w:t>
      </w:r>
      <w:r>
        <w:rPr>
          <w:sz w:val="28"/>
          <w:szCs w:val="28"/>
          <w:lang w:val="en-US"/>
        </w:rPr>
        <w:t xml:space="preserve"> justice done to his chosen who cry to him even when he seems to delay. Our prayers, our pains, our sufferings never go unheeded</w:t>
      </w:r>
      <w:r w:rsidR="00E65510">
        <w:rPr>
          <w:sz w:val="28"/>
          <w:szCs w:val="28"/>
          <w:lang w:val="en-US"/>
        </w:rPr>
        <w:t>.</w:t>
      </w:r>
    </w:p>
    <w:p w:rsidR="009A7B8A" w:rsidRDefault="009A7B8A"/>
    <w:sectPr w:rsidR="009A7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AA"/>
    <w:rsid w:val="003756EB"/>
    <w:rsid w:val="003B4815"/>
    <w:rsid w:val="006514AA"/>
    <w:rsid w:val="00757E28"/>
    <w:rsid w:val="009A7B8A"/>
    <w:rsid w:val="00E65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111"/>
  <w15:chartTrackingRefBased/>
  <w15:docId w15:val="{F49D7867-9283-4F01-BB79-B5BA9FE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14A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1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McGrath</dc:creator>
  <cp:keywords/>
  <dc:description/>
  <cp:lastModifiedBy>Michael McGrath</cp:lastModifiedBy>
  <cp:revision>2</cp:revision>
  <dcterms:created xsi:type="dcterms:W3CDTF">2016-10-17T06:16:00Z</dcterms:created>
  <dcterms:modified xsi:type="dcterms:W3CDTF">2016-10-17T14:42:00Z</dcterms:modified>
</cp:coreProperties>
</file>