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AAA88" w14:textId="1E141BE9" w:rsidR="00455DD1" w:rsidRDefault="00DC2C27" w:rsidP="00DC2C27">
      <w:pPr>
        <w:jc w:val="center"/>
        <w:rPr>
          <w:sz w:val="40"/>
          <w:szCs w:val="40"/>
          <w:lang w:val="en-US"/>
        </w:rPr>
      </w:pPr>
      <w:r w:rsidRPr="00DC2C27">
        <w:rPr>
          <w:sz w:val="40"/>
          <w:szCs w:val="40"/>
          <w:lang w:val="en-US"/>
        </w:rPr>
        <w:t>The Synod Logo</w:t>
      </w:r>
    </w:p>
    <w:p w14:paraId="0277EA07" w14:textId="01886B4B" w:rsidR="00DC2C27" w:rsidRPr="00DC2C27" w:rsidRDefault="00DC2C27" w:rsidP="00DC2C27">
      <w:pPr>
        <w:jc w:val="center"/>
        <w:rPr>
          <w:sz w:val="40"/>
          <w:szCs w:val="40"/>
          <w:lang w:val="en-US"/>
        </w:rPr>
      </w:pPr>
      <w:r>
        <w:rPr>
          <w:noProof/>
          <w:sz w:val="40"/>
          <w:szCs w:val="40"/>
          <w:lang w:val="en-US"/>
        </w:rPr>
        <w:drawing>
          <wp:inline distT="0" distB="0" distL="0" distR="0" wp14:anchorId="6988D5A4" wp14:editId="0278B3E9">
            <wp:extent cx="5715000" cy="5057775"/>
            <wp:effectExtent l="0" t="0" r="0" b="9525"/>
            <wp:docPr id="1" name="Picture 1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ompany nam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2C27" w:rsidRPr="00DC2C27" w:rsidSect="00DC2C2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27"/>
    <w:rsid w:val="00455DD1"/>
    <w:rsid w:val="00DC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C50EB"/>
  <w15:chartTrackingRefBased/>
  <w15:docId w15:val="{9A039FAB-0041-42D8-9DE7-636290344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Barton</dc:creator>
  <cp:keywords/>
  <dc:description/>
  <cp:lastModifiedBy>Margaret Barton</cp:lastModifiedBy>
  <cp:revision>1</cp:revision>
  <dcterms:created xsi:type="dcterms:W3CDTF">2022-08-02T15:34:00Z</dcterms:created>
  <dcterms:modified xsi:type="dcterms:W3CDTF">2022-08-02T15:35:00Z</dcterms:modified>
</cp:coreProperties>
</file>