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779" w:rsidRDefault="00C11779">
      <w:pPr>
        <w:rPr>
          <w:lang w:val="en-GB"/>
        </w:rPr>
      </w:pPr>
    </w:p>
    <w:p w:rsidR="00580DD5" w:rsidRPr="00C11779" w:rsidRDefault="00C11779" w:rsidP="00C11779">
      <w:pPr>
        <w:jc w:val="center"/>
        <w:rPr>
          <w:sz w:val="32"/>
          <w:lang w:val="en-GB"/>
        </w:rPr>
      </w:pPr>
      <w:r w:rsidRPr="00C11779">
        <w:rPr>
          <w:sz w:val="32"/>
          <w:lang w:val="en-GB"/>
        </w:rPr>
        <w:t>2018 – Lesson 2</w:t>
      </w:r>
    </w:p>
    <w:p w:rsidR="00C11779" w:rsidRPr="00C11779" w:rsidRDefault="00C11779" w:rsidP="00C11779">
      <w:pPr>
        <w:jc w:val="center"/>
        <w:rPr>
          <w:sz w:val="32"/>
          <w:lang w:val="en-GB"/>
        </w:rPr>
      </w:pPr>
      <w:r w:rsidRPr="00C11779">
        <w:rPr>
          <w:sz w:val="32"/>
          <w:lang w:val="en-GB"/>
        </w:rPr>
        <w:t>Matthew 25: 31 – 40</w:t>
      </w:r>
    </w:p>
    <w:p w:rsidR="00C11779" w:rsidRDefault="00C11779" w:rsidP="00C11779">
      <w:pPr>
        <w:rPr>
          <w:sz w:val="32"/>
          <w:lang w:val="en-GB"/>
        </w:rPr>
      </w:pPr>
    </w:p>
    <w:p w:rsidR="00C11779" w:rsidRPr="00C11779" w:rsidRDefault="00C11779" w:rsidP="00C11779">
      <w:pPr>
        <w:rPr>
          <w:sz w:val="32"/>
        </w:rPr>
      </w:pPr>
      <w:r w:rsidRPr="00C11779">
        <w:rPr>
          <w:sz w:val="32"/>
          <w:lang w:val="en-GB"/>
        </w:rPr>
        <w:t>When the Son of man comes in his glory, escorted by all the angels, then he will take his seat on his throne of glory. All nations will be assembled before him and he will separate people one from another as the shepherd separates sheep from goats. He will place the sheep on his right hand and the goats on his left.</w:t>
      </w:r>
    </w:p>
    <w:p w:rsidR="00C11779" w:rsidRPr="00C11779" w:rsidRDefault="00C11779" w:rsidP="00C11779">
      <w:pPr>
        <w:rPr>
          <w:sz w:val="32"/>
        </w:rPr>
      </w:pPr>
      <w:r w:rsidRPr="00C11779">
        <w:rPr>
          <w:sz w:val="32"/>
          <w:lang w:val="en-GB"/>
        </w:rPr>
        <w:t>Then the King will say to those on his right hand, "Come, you whom my Father has blessed, take as your heritage the kingdom prepared for you since the foundation of the world.</w:t>
      </w:r>
    </w:p>
    <w:p w:rsidR="00C11779" w:rsidRPr="00C11779" w:rsidRDefault="00C11779" w:rsidP="00C11779">
      <w:pPr>
        <w:rPr>
          <w:sz w:val="32"/>
          <w:lang w:val="en-GB"/>
        </w:rPr>
      </w:pPr>
      <w:r w:rsidRPr="00C11779">
        <w:rPr>
          <w:sz w:val="32"/>
          <w:lang w:val="en-GB"/>
        </w:rPr>
        <w:t xml:space="preserve">For I </w:t>
      </w:r>
      <w:r w:rsidR="00B22ACE">
        <w:rPr>
          <w:sz w:val="32"/>
          <w:lang w:val="en-GB"/>
        </w:rPr>
        <w:t>was hungry and you gave me food;</w:t>
      </w:r>
      <w:r w:rsidRPr="00C11779">
        <w:rPr>
          <w:sz w:val="32"/>
          <w:lang w:val="en-GB"/>
        </w:rPr>
        <w:t xml:space="preserve"> I wa</w:t>
      </w:r>
      <w:r w:rsidR="00B22ACE">
        <w:rPr>
          <w:sz w:val="32"/>
          <w:lang w:val="en-GB"/>
        </w:rPr>
        <w:t>s thirsty and you gave me drink;</w:t>
      </w:r>
      <w:r w:rsidRPr="00C11779">
        <w:rPr>
          <w:sz w:val="32"/>
          <w:lang w:val="en-GB"/>
        </w:rPr>
        <w:t xml:space="preserve"> I was a stranger and you made me welcom</w:t>
      </w:r>
      <w:r w:rsidR="00B22ACE">
        <w:rPr>
          <w:sz w:val="32"/>
          <w:lang w:val="en-GB"/>
        </w:rPr>
        <w:t>e;</w:t>
      </w:r>
      <w:r w:rsidRPr="00C11779">
        <w:rPr>
          <w:sz w:val="32"/>
          <w:lang w:val="en-GB"/>
        </w:rPr>
        <w:t xml:space="preserve"> lac</w:t>
      </w:r>
      <w:r w:rsidR="00B22ACE">
        <w:rPr>
          <w:sz w:val="32"/>
          <w:lang w:val="en-GB"/>
        </w:rPr>
        <w:t>king clothes</w:t>
      </w:r>
      <w:bookmarkStart w:id="0" w:name="_GoBack"/>
      <w:bookmarkEnd w:id="0"/>
      <w:r w:rsidR="00B22ACE">
        <w:rPr>
          <w:sz w:val="32"/>
          <w:lang w:val="en-GB"/>
        </w:rPr>
        <w:t xml:space="preserve"> and you clothed me; sick and you visited me;</w:t>
      </w:r>
      <w:r w:rsidRPr="00C11779">
        <w:rPr>
          <w:sz w:val="32"/>
          <w:lang w:val="en-GB"/>
        </w:rPr>
        <w:t xml:space="preserve"> in prison and you came to see me."</w:t>
      </w:r>
    </w:p>
    <w:p w:rsidR="00C11779" w:rsidRPr="00C11779" w:rsidRDefault="00C11779" w:rsidP="00C11779">
      <w:pPr>
        <w:rPr>
          <w:sz w:val="32"/>
        </w:rPr>
      </w:pPr>
      <w:r w:rsidRPr="00C11779">
        <w:rPr>
          <w:sz w:val="32"/>
          <w:lang w:val="en-GB"/>
        </w:rPr>
        <w:t>Then the upright will say to him in reply, "Lord, when did we see you hungry and feed you, or thirsty and give you drink?</w:t>
      </w:r>
    </w:p>
    <w:p w:rsidR="00C11779" w:rsidRPr="00C11779" w:rsidRDefault="00C11779" w:rsidP="00C11779">
      <w:pPr>
        <w:rPr>
          <w:sz w:val="32"/>
        </w:rPr>
      </w:pPr>
      <w:r w:rsidRPr="00C11779">
        <w:rPr>
          <w:sz w:val="32"/>
          <w:lang w:val="en-GB"/>
        </w:rPr>
        <w:t xml:space="preserve">When did we see you </w:t>
      </w:r>
      <w:r w:rsidR="00B22ACE">
        <w:rPr>
          <w:sz w:val="32"/>
          <w:lang w:val="en-GB"/>
        </w:rPr>
        <w:t>a stranger and make you welcome;</w:t>
      </w:r>
      <w:r w:rsidRPr="00C11779">
        <w:rPr>
          <w:sz w:val="32"/>
          <w:lang w:val="en-GB"/>
        </w:rPr>
        <w:t xml:space="preserve"> lacking clothes and clothe you?</w:t>
      </w:r>
    </w:p>
    <w:p w:rsidR="00C11779" w:rsidRPr="00C11779" w:rsidRDefault="00C11779" w:rsidP="00C11779">
      <w:pPr>
        <w:rPr>
          <w:sz w:val="32"/>
        </w:rPr>
      </w:pPr>
      <w:r w:rsidRPr="00C11779">
        <w:rPr>
          <w:sz w:val="32"/>
          <w:lang w:val="en-GB"/>
        </w:rPr>
        <w:t>When did we find you sick or in prison and go to see you? “</w:t>
      </w:r>
    </w:p>
    <w:p w:rsidR="00C11779" w:rsidRPr="00C11779" w:rsidRDefault="00C11779" w:rsidP="00C11779">
      <w:pPr>
        <w:rPr>
          <w:sz w:val="32"/>
        </w:rPr>
      </w:pPr>
      <w:r w:rsidRPr="00C11779">
        <w:rPr>
          <w:sz w:val="32"/>
          <w:lang w:val="en-GB"/>
        </w:rPr>
        <w:t>And the King will answer, "In truth I tell you, in so far as you did this to one of the least of these brothers of mine, you did it to me."</w:t>
      </w:r>
    </w:p>
    <w:p w:rsidR="00C11779" w:rsidRPr="00C11779" w:rsidRDefault="00C11779" w:rsidP="00C11779"/>
    <w:p w:rsidR="00C11779" w:rsidRDefault="00C11779">
      <w:pPr>
        <w:rPr>
          <w:lang w:val="en-GB"/>
        </w:rPr>
      </w:pPr>
    </w:p>
    <w:p w:rsidR="00C11779" w:rsidRPr="00C11779" w:rsidRDefault="00C11779">
      <w:pPr>
        <w:rPr>
          <w:lang w:val="en-GB"/>
        </w:rPr>
      </w:pPr>
    </w:p>
    <w:sectPr w:rsidR="00C11779" w:rsidRPr="00C11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79"/>
    <w:rsid w:val="00580DD5"/>
    <w:rsid w:val="00B22ACE"/>
    <w:rsid w:val="00C11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5EC80-0D63-45E2-AB30-380B2C29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94044">
      <w:bodyDiv w:val="1"/>
      <w:marLeft w:val="0"/>
      <w:marRight w:val="0"/>
      <w:marTop w:val="0"/>
      <w:marBottom w:val="0"/>
      <w:divBdr>
        <w:top w:val="none" w:sz="0" w:space="0" w:color="auto"/>
        <w:left w:val="none" w:sz="0" w:space="0" w:color="auto"/>
        <w:bottom w:val="none" w:sz="0" w:space="0" w:color="auto"/>
        <w:right w:val="none" w:sz="0" w:space="0" w:color="auto"/>
      </w:divBdr>
    </w:div>
    <w:div w:id="74333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Secondaryre</dc:creator>
  <cp:keywords/>
  <dc:description/>
  <cp:lastModifiedBy>Secondaryre</cp:lastModifiedBy>
  <cp:revision>2</cp:revision>
  <dcterms:created xsi:type="dcterms:W3CDTF">2018-01-05T00:40:00Z</dcterms:created>
  <dcterms:modified xsi:type="dcterms:W3CDTF">2018-01-05T00:47:00Z</dcterms:modified>
</cp:coreProperties>
</file>